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78" w:rsidRPr="00773678" w:rsidRDefault="00773678" w:rsidP="00773678">
      <w:pPr>
        <w:jc w:val="center"/>
        <w:rPr>
          <w:b/>
          <w:u w:val="single"/>
        </w:rPr>
      </w:pPr>
      <w:r w:rsidRPr="00773678">
        <w:rPr>
          <w:b/>
          <w:u w:val="single"/>
        </w:rPr>
        <w:t>SZCZEGÓŁY ZMIAN WPROWADZONYCH DO DOKUMENTACJI</w:t>
      </w:r>
    </w:p>
    <w:p w:rsidR="00773678" w:rsidRPr="00773678" w:rsidRDefault="00773678" w:rsidP="00773678">
      <w:pPr>
        <w:jc w:val="center"/>
        <w:rPr>
          <w:b/>
          <w:u w:val="single"/>
        </w:rPr>
      </w:pPr>
      <w:r w:rsidRPr="00773678">
        <w:rPr>
          <w:b/>
          <w:u w:val="single"/>
        </w:rPr>
        <w:t>NABÓR WNIOSKÓW 4/2017</w:t>
      </w:r>
    </w:p>
    <w:p w:rsidR="00773678" w:rsidRPr="00EA3C30" w:rsidRDefault="00773678" w:rsidP="00EA3C30">
      <w:pPr>
        <w:pStyle w:val="Akapitzlist"/>
        <w:numPr>
          <w:ilvl w:val="0"/>
          <w:numId w:val="8"/>
        </w:numPr>
        <w:jc w:val="both"/>
        <w:rPr>
          <w:b/>
          <w:u w:val="single"/>
        </w:rPr>
      </w:pPr>
      <w:r w:rsidRPr="00EA3C30">
        <w:rPr>
          <w:b/>
          <w:sz w:val="24"/>
          <w:szCs w:val="24"/>
          <w:u w:val="single"/>
        </w:rPr>
        <w:t>W Ogłoszeniu o naborze wniosków</w:t>
      </w:r>
      <w:r w:rsidRPr="00EA3C30">
        <w:rPr>
          <w:b/>
        </w:rPr>
        <w:t xml:space="preserve"> o udzielenie wsparcia na operacje realizowane przez podmioty inne niż LGD, pkt. IV Sposób składania wniosków o dofinansowanie </w:t>
      </w:r>
      <w:r w:rsidRPr="00EA3C30">
        <w:rPr>
          <w:b/>
          <w:u w:val="single"/>
        </w:rPr>
        <w:t>otrzymuje nowe brzmienie:</w:t>
      </w:r>
    </w:p>
    <w:p w:rsidR="00A41692" w:rsidRPr="00A41692" w:rsidRDefault="00A41692" w:rsidP="00A41692">
      <w:pPr>
        <w:pStyle w:val="Akapitzlist"/>
        <w:jc w:val="both"/>
        <w:rPr>
          <w:b/>
          <w:u w:val="single"/>
        </w:rPr>
      </w:pPr>
    </w:p>
    <w:p w:rsidR="00220674" w:rsidRPr="00A41692" w:rsidRDefault="00A41692" w:rsidP="00A41692">
      <w:pPr>
        <w:pStyle w:val="Akapitzli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773678" w:rsidRPr="00A41692">
        <w:rPr>
          <w:rFonts w:eastAsia="Times New Roman" w:cs="Times New Roman"/>
        </w:rPr>
        <w:t xml:space="preserve">„Warunkiem uczestnictwa w naborze jest przesłanie wniosku o dofinansowanie w formie dokumentu elektronicznego za pomocą aplikacji Generator Wniosków Aplikacyjnych na lata 2014-2020 (GWA2014 (EFS)), w wersji instalacyjnej GWA2014 (EFS), nie starszej niż 1.1.4, która jest dostępna na stronie: </w:t>
      </w:r>
      <w:hyperlink r:id="rId5" w:history="1">
        <w:r w:rsidR="00773678" w:rsidRPr="00A41692">
          <w:rPr>
            <w:rFonts w:eastAsia="Times New Roman" w:cs="Times New Roman"/>
            <w:color w:val="0000FF"/>
            <w:u w:val="single"/>
          </w:rPr>
          <w:t>http://www.rpo.wrotapodlasia.pl</w:t>
        </w:r>
      </w:hyperlink>
      <w:r w:rsidR="00773678" w:rsidRPr="00A41692">
        <w:rPr>
          <w:rFonts w:eastAsia="Times New Roman" w:cs="Times New Roman"/>
        </w:rPr>
        <w:t xml:space="preserve">, </w:t>
      </w:r>
      <w:hyperlink r:id="rId6" w:history="1">
        <w:r w:rsidR="00773678" w:rsidRPr="00A41692">
          <w:rPr>
            <w:rFonts w:eastAsia="Times New Roman" w:cs="Times New Roman"/>
            <w:color w:val="0000FF"/>
            <w:u w:val="single"/>
          </w:rPr>
          <w:t>http://rpo.wrotapodlasia.pl/pl/jak_skorzystac_z_programu/pobierz_wzory_dokumentow/generator-wnioskow-aplikacyjnych-efs.html</w:t>
        </w:r>
      </w:hyperlink>
      <w:r w:rsidR="00773678" w:rsidRPr="00A41692">
        <w:rPr>
          <w:rFonts w:eastAsia="Times New Roman" w:cs="Times New Roman"/>
        </w:rPr>
        <w:t xml:space="preserve">, </w:t>
      </w:r>
    </w:p>
    <w:p w:rsidR="00773678" w:rsidRPr="00A41692" w:rsidRDefault="00773678" w:rsidP="00773678">
      <w:pPr>
        <w:pStyle w:val="Akapitzlist"/>
        <w:jc w:val="both"/>
        <w:rPr>
          <w:rFonts w:eastAsia="Times New Roman" w:cs="Times New Roman"/>
          <w:bCs/>
        </w:rPr>
      </w:pPr>
      <w:r w:rsidRPr="00A41692">
        <w:rPr>
          <w:rFonts w:eastAsia="Times New Roman" w:cs="Times New Roman"/>
        </w:rPr>
        <w:t>w terminie od 10</w:t>
      </w:r>
      <w:r w:rsidRPr="00A41692">
        <w:rPr>
          <w:rFonts w:eastAsia="Times New Roman" w:cs="Times New Roman"/>
          <w:bCs/>
        </w:rPr>
        <w:t xml:space="preserve"> kwietnia 2017 r. od godz. 08:00 do 21 kwietnia 2017r. do godziny 15:00.</w:t>
      </w:r>
    </w:p>
    <w:p w:rsidR="00773678" w:rsidRPr="00A41692" w:rsidRDefault="00773678" w:rsidP="00773678">
      <w:pPr>
        <w:pStyle w:val="Akapitzlist"/>
        <w:jc w:val="both"/>
        <w:rPr>
          <w:rFonts w:cs="Times New Roman"/>
        </w:rPr>
      </w:pPr>
      <w:bookmarkStart w:id="0" w:name="_Hlk479080233"/>
      <w:r w:rsidRPr="00A41692">
        <w:rPr>
          <w:rFonts w:cs="Times New Roman"/>
        </w:rPr>
        <w:t>Ponadto Wnioskodawca jest zobowiązany do dostarczenia do biura Stowarzyszenia N.A.R.E.W.-Narwiańska Akcja Rozwoju Ekonomicznego Wsi:</w:t>
      </w:r>
    </w:p>
    <w:p w:rsidR="00773678" w:rsidRPr="00A41692" w:rsidRDefault="00773678" w:rsidP="00773678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A41692">
        <w:rPr>
          <w:rFonts w:eastAsia="Times New Roman" w:cs="Arial"/>
        </w:rPr>
        <w:t xml:space="preserve">2 egzemplarze wniosku wraz z załącznikami w wersji papierowej (oryginał i kopia lub dwa oryginały), wydrukowanych po wysłaniu wniosku za pomocą GWA2014 (EFS); </w:t>
      </w:r>
    </w:p>
    <w:p w:rsidR="00773678" w:rsidRPr="00A41692" w:rsidRDefault="00773678" w:rsidP="00773678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A41692">
        <w:rPr>
          <w:rFonts w:eastAsia="Times New Roman" w:cs="Arial"/>
        </w:rPr>
        <w:t>2 wersje elektroniczne wniosku (XML i PDF) nagrane na nośniku elektronicznym (np. CD/DVD–2szt.),</w:t>
      </w:r>
    </w:p>
    <w:p w:rsidR="00773678" w:rsidRPr="00A41692" w:rsidRDefault="00773678" w:rsidP="00773678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A41692">
        <w:rPr>
          <w:rFonts w:eastAsia="Times New Roman" w:cs="Arial"/>
        </w:rPr>
        <w:t>2 egzemplarze wydrukowanego potwierdzenia przesłania do IZ RPOWP elektronicznej wersji wniosku o dofinansowanie,</w:t>
      </w:r>
    </w:p>
    <w:p w:rsidR="00773678" w:rsidRPr="00A41692" w:rsidRDefault="00773678" w:rsidP="00773678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A41692">
        <w:rPr>
          <w:rFonts w:eastAsia="Times New Roman" w:cs="Arial"/>
        </w:rPr>
        <w:t>Oświadczenie do LGD zgoda na przetwarzanie danych osobowych (załącznik nr 14 do Ogłoszenia o naborze)</w:t>
      </w:r>
    </w:p>
    <w:p w:rsidR="00773678" w:rsidRPr="00A41692" w:rsidRDefault="00773678" w:rsidP="00A41692">
      <w:pPr>
        <w:jc w:val="both"/>
        <w:rPr>
          <w:rFonts w:ascii="Calibri" w:eastAsia="Calibri" w:hAnsi="Calibri" w:cs="Times New Roman"/>
        </w:rPr>
      </w:pPr>
      <w:r w:rsidRPr="00A41692">
        <w:rPr>
          <w:rFonts w:ascii="Calibri" w:eastAsia="Calibri" w:hAnsi="Calibri" w:cs="Times New Roman"/>
        </w:rPr>
        <w:t>Wnioski, które wpłyną po terminie, tj. do dnia 21.04.2017 r. do godz. 15.00 będ</w:t>
      </w:r>
      <w:r w:rsidR="00D23146">
        <w:rPr>
          <w:rFonts w:ascii="Calibri" w:eastAsia="Calibri" w:hAnsi="Calibri" w:cs="Times New Roman"/>
        </w:rPr>
        <w:t>ą pozostawione bez rozpatrzenia”</w:t>
      </w:r>
    </w:p>
    <w:bookmarkEnd w:id="0"/>
    <w:p w:rsidR="00773678" w:rsidRDefault="00773678" w:rsidP="00773678">
      <w:pPr>
        <w:pStyle w:val="Akapitzlist"/>
        <w:jc w:val="both"/>
      </w:pPr>
    </w:p>
    <w:p w:rsidR="00773678" w:rsidRPr="00EA3C30" w:rsidRDefault="00773678" w:rsidP="00EA3C30">
      <w:pPr>
        <w:pStyle w:val="Akapitzlist"/>
        <w:numPr>
          <w:ilvl w:val="0"/>
          <w:numId w:val="8"/>
        </w:numPr>
        <w:jc w:val="both"/>
        <w:rPr>
          <w:sz w:val="24"/>
          <w:szCs w:val="24"/>
          <w:u w:val="single"/>
        </w:rPr>
      </w:pPr>
      <w:r w:rsidRPr="00EA3C30">
        <w:rPr>
          <w:b/>
          <w:sz w:val="24"/>
          <w:szCs w:val="24"/>
          <w:u w:val="single"/>
        </w:rPr>
        <w:t>W załączniku nr 1 do  Ogłoszenia</w:t>
      </w:r>
      <w:r w:rsidRPr="009D0891">
        <w:t xml:space="preserve"> o naborze wniosków o udzielenie wsparcia na operacje realizowane przez podmioty inne niż LGD</w:t>
      </w:r>
      <w:r w:rsidR="00D23146">
        <w:t xml:space="preserve"> </w:t>
      </w:r>
      <w:r w:rsidRPr="009D0891">
        <w:t>- pt</w:t>
      </w:r>
      <w:r w:rsidRPr="00EA3C30">
        <w:rPr>
          <w:b/>
        </w:rPr>
        <w:t xml:space="preserve">. </w:t>
      </w:r>
      <w:r w:rsidRPr="00EA3C30">
        <w:rPr>
          <w:b/>
          <w:sz w:val="24"/>
          <w:szCs w:val="24"/>
          <w:u w:val="single"/>
        </w:rPr>
        <w:t>Warunki udzielenia wsparcia na operacje realizowane przez podmioty inne niż LGD :</w:t>
      </w:r>
      <w:r w:rsidRPr="00EA3C30">
        <w:rPr>
          <w:sz w:val="24"/>
          <w:szCs w:val="24"/>
          <w:u w:val="single"/>
        </w:rPr>
        <w:t xml:space="preserve"> </w:t>
      </w:r>
    </w:p>
    <w:p w:rsidR="00773678" w:rsidRPr="00B706FF" w:rsidRDefault="00773678" w:rsidP="00773678">
      <w:pPr>
        <w:pStyle w:val="Akapitzlist"/>
        <w:jc w:val="both"/>
        <w:rPr>
          <w:u w:val="single"/>
        </w:rPr>
      </w:pPr>
    </w:p>
    <w:p w:rsidR="00A41692" w:rsidRPr="00A41692" w:rsidRDefault="00773678" w:rsidP="00773678">
      <w:pPr>
        <w:pStyle w:val="Akapitzlist"/>
        <w:numPr>
          <w:ilvl w:val="0"/>
          <w:numId w:val="3"/>
        </w:numPr>
        <w:jc w:val="both"/>
      </w:pPr>
      <w:r w:rsidRPr="00425420">
        <w:rPr>
          <w:i/>
        </w:rPr>
        <w:t xml:space="preserve">w Rozdziale V.1.2, Wsparcie pomostowe, pkt  5- str. 18 wcześniejszego dokumentu </w:t>
      </w:r>
      <w:r w:rsidRPr="00425420">
        <w:rPr>
          <w:i/>
          <w:u w:val="single"/>
        </w:rPr>
        <w:t>skreśla się zapis</w:t>
      </w:r>
      <w:r w:rsidRPr="00425420">
        <w:rPr>
          <w:i/>
        </w:rPr>
        <w:t>:</w:t>
      </w:r>
    </w:p>
    <w:p w:rsidR="00773678" w:rsidRPr="00A41692" w:rsidRDefault="00773678" w:rsidP="00A41692">
      <w:pPr>
        <w:pStyle w:val="Akapitzlist"/>
        <w:jc w:val="both"/>
      </w:pPr>
      <w:r w:rsidRPr="00425420">
        <w:rPr>
          <w:i/>
        </w:rPr>
        <w:t xml:space="preserve"> </w:t>
      </w:r>
      <w:r w:rsidRPr="00A41692">
        <w:rPr>
          <w:i/>
        </w:rPr>
        <w:t>„</w:t>
      </w:r>
      <w:r w:rsidRPr="00A41692">
        <w:rPr>
          <w:b/>
          <w:bCs/>
          <w:i/>
        </w:rPr>
        <w:t>Z możliwości otrzymania wsparcia w ramach typu projektu 3, wyłączone są podmioty i osoby otrzymujące ten sam zakres wsparcia w odpowiednich działaniach w osiach głównych (decyduje tożsamość czasowa realizacji projektu).”;</w:t>
      </w:r>
    </w:p>
    <w:p w:rsidR="00773678" w:rsidRPr="00425420" w:rsidRDefault="00773678" w:rsidP="00773678">
      <w:pPr>
        <w:pStyle w:val="Akapitzlist"/>
        <w:jc w:val="both"/>
      </w:pPr>
    </w:p>
    <w:p w:rsidR="00773678" w:rsidRPr="00BF67AF" w:rsidRDefault="00773678" w:rsidP="00773678">
      <w:pPr>
        <w:pStyle w:val="Akapitzlist"/>
        <w:numPr>
          <w:ilvl w:val="0"/>
          <w:numId w:val="3"/>
        </w:numPr>
        <w:jc w:val="both"/>
        <w:rPr>
          <w:b/>
        </w:rPr>
      </w:pPr>
      <w:r w:rsidRPr="00425420">
        <w:rPr>
          <w:b/>
          <w:i/>
        </w:rPr>
        <w:t>Rozdział I Termin składania wniosków</w:t>
      </w:r>
      <w:r>
        <w:rPr>
          <w:b/>
          <w:i/>
        </w:rPr>
        <w:t xml:space="preserve">, </w:t>
      </w:r>
      <w:r w:rsidRPr="00A41692">
        <w:rPr>
          <w:b/>
          <w:i/>
          <w:u w:val="single"/>
        </w:rPr>
        <w:t>otrzymuje nowe brzmienie:</w:t>
      </w:r>
    </w:p>
    <w:p w:rsidR="00773678" w:rsidRPr="00BF67AF" w:rsidRDefault="00773678" w:rsidP="00773678">
      <w:pPr>
        <w:pStyle w:val="Akapitzlist"/>
        <w:rPr>
          <w:rFonts w:ascii="Calibri" w:eastAsia="Calibri" w:hAnsi="Calibri" w:cs="Times New Roman"/>
          <w:b/>
          <w:i/>
        </w:rPr>
      </w:pPr>
    </w:p>
    <w:p w:rsidR="00773678" w:rsidRPr="00A41692" w:rsidRDefault="00773678" w:rsidP="00773678">
      <w:pPr>
        <w:pStyle w:val="Akapitzlist"/>
        <w:jc w:val="both"/>
        <w:rPr>
          <w:rFonts w:ascii="Calibri" w:eastAsia="Calibri" w:hAnsi="Calibri" w:cs="Times New Roman"/>
          <w:i/>
        </w:rPr>
      </w:pPr>
      <w:r w:rsidRPr="00BF67AF">
        <w:rPr>
          <w:rFonts w:ascii="Calibri" w:eastAsia="Calibri" w:hAnsi="Calibri" w:cs="Times New Roman"/>
          <w:b/>
          <w:i/>
        </w:rPr>
        <w:t>„</w:t>
      </w:r>
      <w:r w:rsidRPr="00A41692">
        <w:rPr>
          <w:rFonts w:ascii="Calibri" w:eastAsia="Calibri" w:hAnsi="Calibri" w:cs="Times New Roman"/>
          <w:i/>
        </w:rPr>
        <w:t xml:space="preserve">Nabór wniosków o dofinansowanie </w:t>
      </w:r>
      <w:r w:rsidRPr="00A41692">
        <w:rPr>
          <w:rFonts w:ascii="Calibri" w:eastAsia="Calibri" w:hAnsi="Calibri" w:cs="Times New Roman"/>
          <w:i/>
          <w:u w:val="single"/>
        </w:rPr>
        <w:t>w wersji elektronicznej</w:t>
      </w:r>
      <w:r w:rsidRPr="00A41692">
        <w:rPr>
          <w:rFonts w:ascii="Calibri" w:eastAsia="Calibri" w:hAnsi="Calibri" w:cs="Times New Roman"/>
          <w:i/>
        </w:rPr>
        <w:t xml:space="preserve"> będzie prowadzony od dnia 10 kwietnia 2017 r. od godziny 8:00 </w:t>
      </w:r>
      <w:r w:rsidRPr="00A41692">
        <w:rPr>
          <w:rFonts w:ascii="Calibri" w:eastAsia="Calibri" w:hAnsi="Calibri" w:cs="Times New Roman"/>
          <w:i/>
        </w:rPr>
        <w:pgNum/>
      </w:r>
      <w:r w:rsidRPr="00A41692">
        <w:rPr>
          <w:rFonts w:ascii="Calibri" w:eastAsia="Calibri" w:hAnsi="Calibri" w:cs="Times New Roman"/>
          <w:i/>
        </w:rPr>
        <w:t>do dnia 21 kwietnia 2017r. do godziny 15:00.</w:t>
      </w:r>
    </w:p>
    <w:p w:rsidR="00773678" w:rsidRPr="00A41692" w:rsidRDefault="00773678" w:rsidP="00773678">
      <w:pPr>
        <w:pStyle w:val="Akapitzlist"/>
        <w:jc w:val="both"/>
      </w:pPr>
      <w:r w:rsidRPr="00A41692">
        <w:rPr>
          <w:rFonts w:cs="Times New Roman"/>
          <w:i/>
        </w:rPr>
        <w:t>Ponadto Wnioskodawca jest zobowiązany do dostarczenia do biura Stowarzyszenia N.A.R.E.W.-Narwiańska Akcja Rozwoju Ekonomicznego Wsi:</w:t>
      </w:r>
    </w:p>
    <w:p w:rsidR="00773678" w:rsidRPr="00A41692" w:rsidRDefault="00773678" w:rsidP="00773678">
      <w:pPr>
        <w:pStyle w:val="Akapitzlist"/>
        <w:numPr>
          <w:ilvl w:val="0"/>
          <w:numId w:val="2"/>
        </w:numPr>
        <w:jc w:val="both"/>
        <w:rPr>
          <w:i/>
          <w:u w:val="single"/>
        </w:rPr>
      </w:pPr>
      <w:r w:rsidRPr="00A41692">
        <w:rPr>
          <w:rFonts w:eastAsia="Times New Roman" w:cs="Arial"/>
          <w:i/>
        </w:rPr>
        <w:t xml:space="preserve">2 egzemplarze wniosku wraz z załącznikami w wersji papierowej (oryginał i kopia lub dwa oryginały), wydrukowanych po wysłaniu wniosku za pomocą GWA2014 (EFS); </w:t>
      </w:r>
    </w:p>
    <w:p w:rsidR="00773678" w:rsidRPr="00A41692" w:rsidRDefault="00773678" w:rsidP="00773678">
      <w:pPr>
        <w:pStyle w:val="Akapitzlist"/>
        <w:numPr>
          <w:ilvl w:val="0"/>
          <w:numId w:val="2"/>
        </w:numPr>
        <w:jc w:val="both"/>
        <w:rPr>
          <w:i/>
          <w:u w:val="single"/>
        </w:rPr>
      </w:pPr>
      <w:r w:rsidRPr="00A41692">
        <w:rPr>
          <w:rFonts w:eastAsia="Times New Roman" w:cs="Arial"/>
          <w:i/>
        </w:rPr>
        <w:lastRenderedPageBreak/>
        <w:t>2 wersje elektroniczne wniosku (XML i PDF) nagrane na nośniku elektronicznym (np. CD/DVD–2szt.),</w:t>
      </w:r>
    </w:p>
    <w:p w:rsidR="00773678" w:rsidRPr="00A41692" w:rsidRDefault="00773678" w:rsidP="00773678">
      <w:pPr>
        <w:pStyle w:val="Akapitzlist"/>
        <w:numPr>
          <w:ilvl w:val="0"/>
          <w:numId w:val="2"/>
        </w:numPr>
        <w:jc w:val="both"/>
        <w:rPr>
          <w:i/>
          <w:u w:val="single"/>
        </w:rPr>
      </w:pPr>
      <w:r w:rsidRPr="00A41692">
        <w:rPr>
          <w:rFonts w:eastAsia="Times New Roman" w:cs="Arial"/>
          <w:i/>
        </w:rPr>
        <w:t>2 egzemplarze wydrukowanego potwierdzenia przesłania do IZ RPOWP elektronicznej wersji wniosku o dofinansowanie,</w:t>
      </w:r>
    </w:p>
    <w:p w:rsidR="00773678" w:rsidRPr="00A41692" w:rsidRDefault="00773678" w:rsidP="00773678">
      <w:pPr>
        <w:pStyle w:val="Akapitzlist"/>
        <w:numPr>
          <w:ilvl w:val="0"/>
          <w:numId w:val="2"/>
        </w:numPr>
        <w:jc w:val="both"/>
        <w:rPr>
          <w:i/>
          <w:u w:val="single"/>
        </w:rPr>
      </w:pPr>
      <w:r w:rsidRPr="00A41692">
        <w:rPr>
          <w:rFonts w:eastAsia="Times New Roman" w:cs="Arial"/>
          <w:i/>
        </w:rPr>
        <w:t>Oświadczenie do LGD zgoda na przetwarzanie danych osobowych (załącznik nr 14 do Ogłoszenia o naborze)</w:t>
      </w:r>
    </w:p>
    <w:p w:rsidR="00773678" w:rsidRPr="00A41692" w:rsidRDefault="00773678" w:rsidP="00220674">
      <w:pPr>
        <w:jc w:val="both"/>
        <w:rPr>
          <w:i/>
          <w:u w:val="single"/>
        </w:rPr>
      </w:pPr>
      <w:r w:rsidRPr="00A41692">
        <w:rPr>
          <w:rFonts w:ascii="Calibri" w:eastAsia="Calibri" w:hAnsi="Calibri" w:cs="Times New Roman"/>
        </w:rPr>
        <w:t>Wnioski, które wpłyną po terminie, tj. do dnia 21.04.2017 r. do godz. 15.00 będ</w:t>
      </w:r>
      <w:r w:rsidR="00D23146">
        <w:rPr>
          <w:rFonts w:ascii="Calibri" w:eastAsia="Calibri" w:hAnsi="Calibri" w:cs="Times New Roman"/>
        </w:rPr>
        <w:t>ą pozostawione bez rozpatrzenia”</w:t>
      </w:r>
    </w:p>
    <w:p w:rsidR="00773678" w:rsidRPr="00425420" w:rsidRDefault="00773678" w:rsidP="00773678">
      <w:pPr>
        <w:pStyle w:val="Akapitzlist"/>
        <w:rPr>
          <w:b/>
        </w:rPr>
      </w:pPr>
    </w:p>
    <w:p w:rsidR="00773678" w:rsidRPr="00425420" w:rsidRDefault="00773678" w:rsidP="00773678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P</w:t>
      </w:r>
      <w:r w:rsidRPr="00425420">
        <w:rPr>
          <w:b/>
        </w:rPr>
        <w:t>kt. 3  w Rozdziale III. Sposób składania wniosków</w:t>
      </w:r>
      <w:r>
        <w:rPr>
          <w:b/>
        </w:rPr>
        <w:t xml:space="preserve">, </w:t>
      </w:r>
      <w:r w:rsidRPr="00B706FF">
        <w:t>otrzymuje nowe brzmienie:</w:t>
      </w:r>
    </w:p>
    <w:p w:rsidR="00773678" w:rsidRDefault="00773678" w:rsidP="00773678">
      <w:pPr>
        <w:pStyle w:val="Akapitzlist"/>
        <w:ind w:left="1440"/>
        <w:jc w:val="both"/>
      </w:pPr>
      <w:r w:rsidRPr="00425420">
        <w:t>Wnioski o dofinansowanie realizacji projektów skła</w:t>
      </w:r>
      <w:r>
        <w:t>dane są:</w:t>
      </w:r>
    </w:p>
    <w:p w:rsidR="00773678" w:rsidRPr="00302FF6" w:rsidRDefault="00773678" w:rsidP="00773678">
      <w:pPr>
        <w:numPr>
          <w:ilvl w:val="0"/>
          <w:numId w:val="4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/>
          <w:lang w:val="x-none" w:eastAsia="pl-PL"/>
        </w:rPr>
      </w:pPr>
      <w:r w:rsidRPr="00066E61">
        <w:rPr>
          <w:rFonts w:eastAsia="Times New Roman"/>
          <w:b/>
          <w:lang w:val="x-none" w:eastAsia="pl-PL"/>
        </w:rPr>
        <w:t>w wersji elektronicznej</w:t>
      </w:r>
      <w:r w:rsidRPr="00CE0AD9">
        <w:rPr>
          <w:rFonts w:eastAsia="Times New Roman"/>
          <w:lang w:val="x-none" w:eastAsia="pl-PL"/>
        </w:rPr>
        <w:t xml:space="preserve"> (</w:t>
      </w:r>
      <w:r w:rsidRPr="00CE0AD9">
        <w:rPr>
          <w:rFonts w:eastAsia="Times New Roman"/>
          <w:lang w:eastAsia="pl-PL"/>
        </w:rPr>
        <w:t xml:space="preserve">plik </w:t>
      </w:r>
      <w:proofErr w:type="spellStart"/>
      <w:r w:rsidRPr="00CE0AD9">
        <w:rPr>
          <w:rFonts w:eastAsia="Times New Roman"/>
          <w:lang w:eastAsia="pl-PL"/>
        </w:rPr>
        <w:t>xml</w:t>
      </w:r>
      <w:proofErr w:type="spellEnd"/>
      <w:r w:rsidRPr="00CE0AD9">
        <w:rPr>
          <w:rFonts w:eastAsia="Times New Roman"/>
          <w:lang w:val="x-none" w:eastAsia="pl-PL"/>
        </w:rPr>
        <w:t xml:space="preserve">) za pomocą </w:t>
      </w:r>
      <w:r w:rsidRPr="00CE0AD9">
        <w:rPr>
          <w:rFonts w:eastAsia="Times New Roman"/>
          <w:lang w:eastAsia="pl-PL"/>
        </w:rPr>
        <w:t>aplikacji Ge</w:t>
      </w:r>
      <w:r>
        <w:rPr>
          <w:rFonts w:eastAsia="Times New Roman"/>
          <w:lang w:eastAsia="pl-PL"/>
        </w:rPr>
        <w:t xml:space="preserve">nerator Wniosków Aplikacyjnych </w:t>
      </w:r>
      <w:r w:rsidRPr="00CE0AD9">
        <w:rPr>
          <w:rFonts w:eastAsia="Times New Roman"/>
          <w:lang w:eastAsia="pl-PL"/>
        </w:rPr>
        <w:t xml:space="preserve">na lata 2014-2020 </w:t>
      </w:r>
      <w:r w:rsidRPr="00CE0AD9">
        <w:rPr>
          <w:rFonts w:eastAsia="Times New Roman"/>
          <w:lang w:val="x-none" w:eastAsia="pl-PL"/>
        </w:rPr>
        <w:t>GWA2014</w:t>
      </w:r>
      <w:r w:rsidRPr="00CE0AD9">
        <w:rPr>
          <w:rFonts w:eastAsia="Times New Roman"/>
          <w:lang w:eastAsia="pl-PL"/>
        </w:rPr>
        <w:t xml:space="preserve"> (</w:t>
      </w:r>
      <w:r w:rsidRPr="00CE0AD9">
        <w:rPr>
          <w:rFonts w:eastAsia="Times New Roman"/>
          <w:lang w:val="x-none" w:eastAsia="pl-PL"/>
        </w:rPr>
        <w:t>EFS</w:t>
      </w:r>
      <w:r w:rsidRPr="00CE0AD9">
        <w:rPr>
          <w:rFonts w:eastAsia="Times New Roman"/>
          <w:lang w:eastAsia="pl-PL"/>
        </w:rPr>
        <w:t xml:space="preserve">) </w:t>
      </w:r>
      <w:r w:rsidRPr="00CE0AD9">
        <w:pgNum/>
      </w:r>
      <w:r w:rsidRPr="00CE0AD9">
        <w:t>w</w:t>
      </w:r>
      <w:r w:rsidRPr="00CE0AD9">
        <w:rPr>
          <w:rFonts w:eastAsia="Times New Roman"/>
          <w:lang w:val="x-none" w:eastAsia="pl-PL"/>
        </w:rPr>
        <w:t>niosek o dofinansowanie projektu należy wypełnić w wersji instalacyjnej GWA2014</w:t>
      </w:r>
      <w:r w:rsidRPr="00CE0AD9">
        <w:rPr>
          <w:rFonts w:eastAsia="Times New Roman"/>
          <w:lang w:eastAsia="pl-PL"/>
        </w:rPr>
        <w:t xml:space="preserve"> (</w:t>
      </w:r>
      <w:r w:rsidRPr="00CE0AD9">
        <w:rPr>
          <w:rFonts w:eastAsia="Times New Roman"/>
          <w:lang w:val="x-none" w:eastAsia="pl-PL"/>
        </w:rPr>
        <w:t>EFS</w:t>
      </w:r>
      <w:r w:rsidRPr="00CE0AD9">
        <w:rPr>
          <w:rFonts w:eastAsia="Times New Roman"/>
          <w:lang w:eastAsia="pl-PL"/>
        </w:rPr>
        <w:t>)</w:t>
      </w:r>
      <w:r w:rsidRPr="00CE0AD9">
        <w:rPr>
          <w:rFonts w:eastAsia="Times New Roman"/>
          <w:i/>
          <w:lang w:eastAsia="pl-PL"/>
        </w:rPr>
        <w:t xml:space="preserve"> </w:t>
      </w:r>
      <w:r w:rsidRPr="00CE0AD9">
        <w:rPr>
          <w:rFonts w:eastAsia="Times New Roman"/>
          <w:b/>
          <w:lang w:val="x-none" w:eastAsia="pl-PL"/>
        </w:rPr>
        <w:t xml:space="preserve">nie starszej niż </w:t>
      </w:r>
      <w:r>
        <w:rPr>
          <w:rFonts w:eastAsia="Times New Roman"/>
          <w:b/>
          <w:lang w:eastAsia="pl-PL"/>
        </w:rPr>
        <w:t>1.1.4;</w:t>
      </w:r>
    </w:p>
    <w:p w:rsidR="00773678" w:rsidRPr="00302FF6" w:rsidRDefault="00773678" w:rsidP="00773678">
      <w:pPr>
        <w:tabs>
          <w:tab w:val="left" w:pos="567"/>
        </w:tabs>
        <w:spacing w:after="0"/>
        <w:ind w:left="1440"/>
        <w:contextualSpacing/>
        <w:jc w:val="both"/>
        <w:rPr>
          <w:rFonts w:eastAsia="Times New Roman"/>
          <w:lang w:val="x-none" w:eastAsia="pl-PL"/>
        </w:rPr>
      </w:pPr>
      <w:r w:rsidRPr="00302FF6">
        <w:rPr>
          <w:rFonts w:eastAsia="Times New Roman"/>
          <w:lang w:eastAsia="pl-PL"/>
        </w:rPr>
        <w:t>Co do zasady po ww. terminie nie będzie możliwe przesłanie wniosku.</w:t>
      </w:r>
    </w:p>
    <w:p w:rsidR="00773678" w:rsidRPr="008E5158" w:rsidRDefault="00773678" w:rsidP="00773678">
      <w:pPr>
        <w:numPr>
          <w:ilvl w:val="0"/>
          <w:numId w:val="4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/>
          <w:lang w:val="x-none" w:eastAsia="pl-PL"/>
        </w:rPr>
      </w:pPr>
      <w:bookmarkStart w:id="1" w:name="_Hlk479088928"/>
      <w:r w:rsidRPr="008E5158">
        <w:rPr>
          <w:rFonts w:eastAsia="Times New Roman"/>
          <w:b/>
          <w:lang w:val="x-none" w:eastAsia="pl-PL"/>
        </w:rPr>
        <w:t xml:space="preserve">w </w:t>
      </w:r>
      <w:r w:rsidRPr="008E5158">
        <w:rPr>
          <w:rFonts w:eastAsia="Times New Roman"/>
          <w:b/>
          <w:lang w:eastAsia="pl-PL"/>
        </w:rPr>
        <w:t>wersji papierowej</w:t>
      </w:r>
      <w:r>
        <w:rPr>
          <w:rFonts w:eastAsia="Times New Roman"/>
          <w:lang w:eastAsia="pl-PL"/>
        </w:rPr>
        <w:t xml:space="preserve"> </w:t>
      </w:r>
      <w:r w:rsidRPr="00CE0AD9">
        <w:rPr>
          <w:rFonts w:eastAsia="Times New Roman"/>
          <w:lang w:val="x-none" w:eastAsia="pl-PL"/>
        </w:rPr>
        <w:t xml:space="preserve">(decyduje data wpływu do </w:t>
      </w:r>
      <w:r>
        <w:rPr>
          <w:rFonts w:eastAsia="Times New Roman"/>
          <w:i/>
          <w:lang w:eastAsia="pl-PL"/>
        </w:rPr>
        <w:t>LGD- Stowarzyszenie N.A.R.E.W-Narwiańska Akcja Rozwoju Ekonomicznego Wsi</w:t>
      </w:r>
      <w:r w:rsidRPr="00CE0AD9">
        <w:rPr>
          <w:rFonts w:eastAsia="Times New Roman"/>
          <w:lang w:eastAsia="pl-PL"/>
        </w:rPr>
        <w:t>)</w:t>
      </w:r>
      <w:r w:rsidR="00220674">
        <w:rPr>
          <w:rFonts w:eastAsia="Times New Roman"/>
          <w:lang w:eastAsia="pl-PL"/>
        </w:rPr>
        <w:t>. W</w:t>
      </w:r>
      <w:r w:rsidRPr="00CE0AD9">
        <w:rPr>
          <w:rFonts w:eastAsia="Times New Roman"/>
          <w:lang w:eastAsia="pl-PL"/>
        </w:rPr>
        <w:t xml:space="preserve">nioski powinny być złożone </w:t>
      </w:r>
      <w:r w:rsidRPr="00CE0AD9">
        <w:rPr>
          <w:rFonts w:eastAsia="Times New Roman"/>
          <w:lang w:val="x-none" w:eastAsia="pl-PL"/>
        </w:rPr>
        <w:t xml:space="preserve">w </w:t>
      </w:r>
      <w:r w:rsidRPr="00066E61">
        <w:rPr>
          <w:rFonts w:eastAsia="Times New Roman"/>
          <w:lang w:val="x-none" w:eastAsia="pl-PL"/>
        </w:rPr>
        <w:t>dwóch egzemplarzach</w:t>
      </w:r>
      <w:r w:rsidR="00220674">
        <w:rPr>
          <w:rFonts w:eastAsia="Times New Roman"/>
          <w:lang w:val="x-none" w:eastAsia="pl-PL"/>
        </w:rPr>
        <w:t xml:space="preserve"> </w:t>
      </w:r>
      <w:r w:rsidRPr="00CE0AD9">
        <w:rPr>
          <w:rFonts w:eastAsia="Times New Roman"/>
          <w:lang w:val="x-none" w:eastAsia="pl-PL"/>
        </w:rPr>
        <w:t>(oryginał i kopia lub dwa oryginały</w:t>
      </w:r>
      <w:r w:rsidRPr="00CE0AD9">
        <w:rPr>
          <w:rFonts w:eastAsia="Times New Roman"/>
          <w:lang w:eastAsia="pl-PL"/>
        </w:rPr>
        <w:t xml:space="preserve">) </w:t>
      </w:r>
      <w:r w:rsidRPr="00066E61">
        <w:rPr>
          <w:rFonts w:eastAsia="Times New Roman"/>
          <w:b/>
          <w:lang w:eastAsia="pl-PL"/>
        </w:rPr>
        <w:t xml:space="preserve">wraz z </w:t>
      </w:r>
      <w:r w:rsidRPr="00066E61">
        <w:rPr>
          <w:rFonts w:eastAsia="Times New Roman"/>
          <w:b/>
          <w:i/>
          <w:iCs/>
          <w:lang w:val="x-none" w:eastAsia="pl-PL"/>
        </w:rPr>
        <w:t>Potwierdzeniem przesłania</w:t>
      </w:r>
      <w:r w:rsidRPr="00CE0AD9">
        <w:rPr>
          <w:rFonts w:eastAsia="Times New Roman"/>
          <w:i/>
          <w:iCs/>
          <w:lang w:val="x-none" w:eastAsia="pl-PL"/>
        </w:rPr>
        <w:t xml:space="preserve"> do IZ RPOWP</w:t>
      </w:r>
      <w:r w:rsidRPr="00CE0AD9">
        <w:rPr>
          <w:rFonts w:eastAsia="Times New Roman"/>
          <w:i/>
          <w:iCs/>
          <w:lang w:eastAsia="pl-PL"/>
        </w:rPr>
        <w:t xml:space="preserve"> </w:t>
      </w:r>
      <w:r w:rsidRPr="00CE0AD9">
        <w:rPr>
          <w:rFonts w:eastAsia="Times New Roman"/>
          <w:i/>
          <w:iCs/>
          <w:lang w:val="x-none" w:eastAsia="pl-PL"/>
        </w:rPr>
        <w:t>elektronicznej wersji wniosku o dofinansowanie</w:t>
      </w:r>
      <w:r w:rsidRPr="00CE0AD9">
        <w:rPr>
          <w:rFonts w:eastAsia="Times New Roman"/>
          <w:i/>
          <w:iCs/>
          <w:lang w:eastAsia="pl-PL"/>
        </w:rPr>
        <w:t>.</w:t>
      </w:r>
    </w:p>
    <w:bookmarkEnd w:id="1"/>
    <w:p w:rsidR="00773678" w:rsidRDefault="00773678" w:rsidP="00773678">
      <w:pPr>
        <w:tabs>
          <w:tab w:val="left" w:pos="567"/>
        </w:tabs>
        <w:spacing w:after="0" w:line="276" w:lineRule="auto"/>
        <w:ind w:left="1440"/>
        <w:contextualSpacing/>
        <w:jc w:val="both"/>
        <w:rPr>
          <w:rFonts w:eastAsia="Times New Roman"/>
          <w:lang w:val="x-none" w:eastAsia="pl-PL"/>
        </w:rPr>
      </w:pPr>
    </w:p>
    <w:p w:rsidR="00773678" w:rsidRPr="00BF67AF" w:rsidRDefault="00773678" w:rsidP="00773678">
      <w:pPr>
        <w:tabs>
          <w:tab w:val="left" w:pos="567"/>
        </w:tabs>
        <w:spacing w:after="0" w:line="276" w:lineRule="auto"/>
        <w:contextualSpacing/>
        <w:jc w:val="both"/>
        <w:rPr>
          <w:rFonts w:eastAsia="Times New Roman"/>
          <w:lang w:val="x-none" w:eastAsia="pl-PL"/>
        </w:rPr>
      </w:pPr>
      <w:r>
        <w:rPr>
          <w:rFonts w:eastAsia="Times New Roman"/>
          <w:lang w:eastAsia="pl-PL"/>
        </w:rPr>
        <w:t xml:space="preserve"> </w:t>
      </w:r>
      <w:r w:rsidRPr="00BF67AF">
        <w:rPr>
          <w:rFonts w:eastAsia="Times New Roman"/>
          <w:lang w:eastAsia="pl-PL"/>
        </w:rPr>
        <w:t>D</w:t>
      </w:r>
      <w:r w:rsidRPr="00BF67AF">
        <w:rPr>
          <w:rFonts w:eastAsia="Times New Roman"/>
          <w:lang w:val="x-none" w:eastAsia="pl-PL"/>
        </w:rPr>
        <w:t>o  wersji  papierowej  należy  dołączyć  elektroniczną  wersję  wni</w:t>
      </w:r>
      <w:r>
        <w:rPr>
          <w:rFonts w:eastAsia="Times New Roman"/>
          <w:lang w:val="x-none" w:eastAsia="pl-PL"/>
        </w:rPr>
        <w:t xml:space="preserve">osku  (XML  i/lub  PDF) nagraną </w:t>
      </w:r>
      <w:r w:rsidRPr="00BF67AF">
        <w:rPr>
          <w:rFonts w:eastAsia="Times New Roman"/>
          <w:lang w:val="x-none" w:eastAsia="pl-PL"/>
        </w:rPr>
        <w:t>na nośniku elektronicznym</w:t>
      </w:r>
      <w:r w:rsidRPr="00BF67AF">
        <w:rPr>
          <w:rFonts w:eastAsia="Times New Roman"/>
          <w:lang w:eastAsia="pl-PL"/>
        </w:rPr>
        <w:t xml:space="preserve"> </w:t>
      </w:r>
      <w:r w:rsidRPr="00BF67AF">
        <w:rPr>
          <w:rFonts w:eastAsia="Times New Roman"/>
          <w:lang w:val="x-none" w:eastAsia="pl-PL"/>
        </w:rPr>
        <w:t>(</w:t>
      </w:r>
      <w:r w:rsidRPr="00BF67AF">
        <w:rPr>
          <w:rFonts w:eastAsia="Times New Roman"/>
          <w:lang w:eastAsia="pl-PL"/>
        </w:rPr>
        <w:t xml:space="preserve">np. </w:t>
      </w:r>
      <w:r w:rsidRPr="00BF67AF">
        <w:rPr>
          <w:rFonts w:eastAsia="Times New Roman"/>
          <w:lang w:val="x-none" w:eastAsia="pl-PL"/>
        </w:rPr>
        <w:t>CD/ DVD</w:t>
      </w:r>
      <w:r w:rsidRPr="00BF67AF">
        <w:rPr>
          <w:rFonts w:eastAsia="Times New Roman"/>
          <w:lang w:eastAsia="pl-PL"/>
        </w:rPr>
        <w:t>).</w:t>
      </w:r>
      <w:r>
        <w:rPr>
          <w:rFonts w:eastAsia="Times New Roman"/>
          <w:lang w:eastAsia="pl-PL"/>
        </w:rPr>
        <w:t xml:space="preserve"> </w:t>
      </w:r>
      <w:r w:rsidRPr="00E34253">
        <w:rPr>
          <w:rFonts w:eastAsia="Times New Roman"/>
          <w:lang w:eastAsia="pl-PL"/>
        </w:rPr>
        <w:t xml:space="preserve">W przedmiotowym naborze wymagane jest złożenie załącznika do wniosku w postaci </w:t>
      </w:r>
      <w:r w:rsidRPr="00E34253">
        <w:rPr>
          <w:rFonts w:eastAsia="Times New Roman"/>
          <w:lang w:val="x-none" w:eastAsia="pl-PL"/>
        </w:rPr>
        <w:t xml:space="preserve">Oświadczenie do </w:t>
      </w:r>
      <w:r w:rsidRPr="005F573D">
        <w:rPr>
          <w:rFonts w:eastAsia="Times New Roman"/>
          <w:b/>
          <w:lang w:val="x-none" w:eastAsia="pl-PL"/>
        </w:rPr>
        <w:t xml:space="preserve">LGD  </w:t>
      </w:r>
      <w:r w:rsidRPr="00496298">
        <w:rPr>
          <w:rFonts w:eastAsia="Times New Roman"/>
          <w:lang w:val="x-none" w:eastAsia="pl-PL"/>
        </w:rPr>
        <w:t>(</w:t>
      </w:r>
      <w:r>
        <w:rPr>
          <w:rFonts w:eastAsia="Times New Roman"/>
          <w:b/>
          <w:i/>
          <w:lang w:val="x-none" w:eastAsia="pl-PL"/>
        </w:rPr>
        <w:t>z</w:t>
      </w:r>
      <w:r w:rsidRPr="005F573D">
        <w:rPr>
          <w:rFonts w:eastAsia="Times New Roman"/>
          <w:b/>
          <w:i/>
          <w:lang w:val="x-none" w:eastAsia="pl-PL"/>
        </w:rPr>
        <w:t xml:space="preserve">ałącznik nr </w:t>
      </w:r>
      <w:r w:rsidRPr="003F0B10">
        <w:rPr>
          <w:rFonts w:eastAsia="Times New Roman"/>
          <w:b/>
          <w:i/>
          <w:lang w:val="x-none" w:eastAsia="pl-PL"/>
        </w:rPr>
        <w:t xml:space="preserve">14 </w:t>
      </w:r>
      <w:r w:rsidRPr="003F0B10">
        <w:rPr>
          <w:rFonts w:eastAsia="Times New Roman"/>
          <w:i/>
          <w:lang w:val="x-none" w:eastAsia="pl-PL"/>
        </w:rPr>
        <w:t>do Ogłoszenia o naborz</w:t>
      </w:r>
      <w:r w:rsidRPr="00220674">
        <w:rPr>
          <w:rFonts w:eastAsia="Times New Roman"/>
          <w:i/>
          <w:lang w:val="x-none" w:eastAsia="pl-PL"/>
        </w:rPr>
        <w:t>e)</w:t>
      </w:r>
      <w:r w:rsidRPr="00220674">
        <w:rPr>
          <w:rFonts w:eastAsia="Times New Roman"/>
          <w:i/>
          <w:lang w:eastAsia="pl-PL"/>
        </w:rPr>
        <w:t>.</w:t>
      </w:r>
    </w:p>
    <w:p w:rsidR="00773678" w:rsidRDefault="00773678" w:rsidP="00773678">
      <w:pPr>
        <w:spacing w:after="0"/>
        <w:jc w:val="both"/>
        <w:rPr>
          <w:b/>
        </w:rPr>
      </w:pPr>
      <w:r w:rsidRPr="003F0B10">
        <w:rPr>
          <w:b/>
        </w:rPr>
        <w:t>Wersję papierową należy przygotować po wysłaniu wniosku w wersji elektronicznej.</w:t>
      </w:r>
    </w:p>
    <w:p w:rsidR="00773678" w:rsidRDefault="00773678" w:rsidP="00773678">
      <w:pPr>
        <w:spacing w:after="0"/>
        <w:jc w:val="both"/>
        <w:rPr>
          <w:b/>
        </w:rPr>
      </w:pPr>
    </w:p>
    <w:p w:rsidR="00773678" w:rsidRPr="003F0B10" w:rsidRDefault="00773678" w:rsidP="00773678">
      <w:pPr>
        <w:spacing w:after="0"/>
        <w:jc w:val="both"/>
      </w:pPr>
      <w:r w:rsidRPr="008B5ABA">
        <w:t>Złożenie wniosku w LGD potwierdzane jest na kopii pierwszej strony wniosku</w:t>
      </w:r>
      <w:r>
        <w:t>.</w:t>
      </w:r>
    </w:p>
    <w:p w:rsidR="00773678" w:rsidRDefault="00773678" w:rsidP="00773678">
      <w:pPr>
        <w:spacing w:after="0"/>
        <w:jc w:val="both"/>
      </w:pPr>
      <w:r w:rsidRPr="003A0CB6">
        <w:t>Wnioski można składać osobiście oraz nadsyłać pocztą lub przesyłką kurierską.</w:t>
      </w:r>
      <w:r>
        <w:t xml:space="preserve"> </w:t>
      </w:r>
      <w:r w:rsidRPr="003A0CB6">
        <w:t>W przypadku wniosków nadesłanych pocztą lub przesyłką kurierską o przyjęciu wniosku decyduje data i godzina wpływu wniosku do</w:t>
      </w:r>
      <w:r w:rsidR="00A41692">
        <w:t xml:space="preserve"> siedziby LGD,</w:t>
      </w:r>
    </w:p>
    <w:p w:rsidR="00A41692" w:rsidRDefault="00A41692" w:rsidP="00773678">
      <w:pPr>
        <w:spacing w:after="0"/>
        <w:jc w:val="both"/>
      </w:pPr>
    </w:p>
    <w:p w:rsidR="00A41692" w:rsidRPr="003A0CB6" w:rsidRDefault="00A41692" w:rsidP="00773678">
      <w:pPr>
        <w:spacing w:after="0"/>
        <w:jc w:val="both"/>
      </w:pPr>
      <w:r>
        <w:t>Nowe brzmienie otrzymuje również w</w:t>
      </w:r>
      <w:r w:rsidR="00D23146">
        <w:t xml:space="preserve"> w/w Rozdziale poniższy zapis (</w:t>
      </w:r>
      <w:r>
        <w:t>str. 10/11 dotychczasowego dokumentu):</w:t>
      </w:r>
    </w:p>
    <w:p w:rsidR="00A41692" w:rsidRPr="00A41692" w:rsidRDefault="00A41692" w:rsidP="00A41692">
      <w:pPr>
        <w:spacing w:after="0" w:line="276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>
        <w:t xml:space="preserve">„ </w:t>
      </w:r>
      <w:r w:rsidRPr="00A41692">
        <w:rPr>
          <w:rFonts w:ascii="Calibri" w:eastAsia="Times New Roman" w:hAnsi="Calibri" w:cs="Arial"/>
          <w:b/>
          <w:lang w:eastAsia="pl-PL"/>
        </w:rPr>
        <w:t xml:space="preserve">Ocenie nie podlegają wnioski w sytuacji, gdy: </w:t>
      </w:r>
    </w:p>
    <w:p w:rsidR="00A41692" w:rsidRPr="00A41692" w:rsidRDefault="00A41692" w:rsidP="00A41692">
      <w:pPr>
        <w:numPr>
          <w:ilvl w:val="0"/>
          <w:numId w:val="6"/>
        </w:numPr>
        <w:spacing w:before="100" w:beforeAutospacing="1"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41692">
        <w:rPr>
          <w:rFonts w:ascii="Calibri" w:eastAsia="Times New Roman" w:hAnsi="Calibri" w:cs="Arial"/>
          <w:lang w:eastAsia="pl-PL"/>
        </w:rPr>
        <w:t xml:space="preserve">wnioski złożono tylko w wersji elektronicznej (XML) za pomocą systemu GWA2014(EFS) w terminie od 10 kwietnia 2017r. od godziny 8:00 </w:t>
      </w:r>
      <w:r w:rsidRPr="00A41692">
        <w:rPr>
          <w:rFonts w:ascii="Calibri" w:eastAsia="Times New Roman" w:hAnsi="Calibri" w:cs="Arial"/>
          <w:lang w:eastAsia="pl-PL"/>
        </w:rPr>
        <w:pgNum/>
      </w:r>
      <w:r w:rsidRPr="00A41692">
        <w:rPr>
          <w:rFonts w:ascii="Calibri" w:eastAsia="Times New Roman" w:hAnsi="Calibri" w:cs="Arial"/>
          <w:lang w:eastAsia="pl-PL"/>
        </w:rPr>
        <w:t>do dnia 21 kwietnia 2017r. do godziny 15:00 , a brakuje 2 egzemplarzy wersji papierowej wniosku o udzielenie wsparcia (wraz z załącznikami);</w:t>
      </w:r>
    </w:p>
    <w:p w:rsidR="00A41692" w:rsidRPr="00A41692" w:rsidRDefault="00A41692" w:rsidP="00A41692">
      <w:pPr>
        <w:numPr>
          <w:ilvl w:val="0"/>
          <w:numId w:val="6"/>
        </w:numPr>
        <w:spacing w:before="100" w:beforeAutospacing="1"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41692">
        <w:rPr>
          <w:rFonts w:ascii="Calibri" w:eastAsia="Times New Roman" w:hAnsi="Calibri" w:cs="Arial"/>
          <w:lang w:eastAsia="pl-PL"/>
        </w:rPr>
        <w:t>wnioski złożono w wersji elektronicznej (XML) za pomocą GWA2014(EFS) w terminie określonym powyżej, a 2 egzemplarze w wersji papierowej wniosku (wraz z załącznikami) oraz Potwierdzenie przesłania do IZ RPOWP elektronicznej wersji wniosku po terminie na złożenie wersji papierowych wniosków określonym powyżej;</w:t>
      </w:r>
    </w:p>
    <w:p w:rsidR="00773678" w:rsidRPr="00D23146" w:rsidRDefault="00A41692" w:rsidP="00773678">
      <w:pPr>
        <w:numPr>
          <w:ilvl w:val="0"/>
          <w:numId w:val="6"/>
        </w:numPr>
        <w:spacing w:before="100" w:beforeAutospacing="1"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41692">
        <w:rPr>
          <w:rFonts w:ascii="Calibri" w:eastAsia="Times New Roman" w:hAnsi="Calibri" w:cs="Arial"/>
          <w:lang w:eastAsia="pl-PL"/>
        </w:rPr>
        <w:t>brakuje wniosku w wersji elektronicznej (XML) złożonego za pomocą systemu GWA2014(EFS)”</w:t>
      </w:r>
      <w:bookmarkStart w:id="2" w:name="_GoBack"/>
      <w:bookmarkEnd w:id="2"/>
    </w:p>
    <w:sectPr w:rsidR="00773678" w:rsidRPr="00D2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FAE"/>
    <w:multiLevelType w:val="hybridMultilevel"/>
    <w:tmpl w:val="2C32D2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845D7"/>
    <w:multiLevelType w:val="hybridMultilevel"/>
    <w:tmpl w:val="44C2348A"/>
    <w:lvl w:ilvl="0" w:tplc="16181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796C"/>
    <w:multiLevelType w:val="hybridMultilevel"/>
    <w:tmpl w:val="CC346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AF2"/>
    <w:multiLevelType w:val="hybridMultilevel"/>
    <w:tmpl w:val="FB7C6996"/>
    <w:lvl w:ilvl="0" w:tplc="2488E4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687F"/>
    <w:multiLevelType w:val="hybridMultilevel"/>
    <w:tmpl w:val="BAD291BE"/>
    <w:lvl w:ilvl="0" w:tplc="B832E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74F35"/>
    <w:multiLevelType w:val="hybridMultilevel"/>
    <w:tmpl w:val="75442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18DE"/>
    <w:multiLevelType w:val="hybridMultilevel"/>
    <w:tmpl w:val="418E60DE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A7C5B"/>
    <w:multiLevelType w:val="hybridMultilevel"/>
    <w:tmpl w:val="1D98C6C4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78"/>
    <w:rsid w:val="00220674"/>
    <w:rsid w:val="00490BB9"/>
    <w:rsid w:val="00773678"/>
    <w:rsid w:val="00A41692"/>
    <w:rsid w:val="00CF23B0"/>
    <w:rsid w:val="00D23146"/>
    <w:rsid w:val="00E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EEF5"/>
  <w15:chartTrackingRefBased/>
  <w15:docId w15:val="{6836CE8B-040D-45C5-A2FB-6C565BB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73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73678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73678"/>
  </w:style>
  <w:style w:type="paragraph" w:styleId="Tekstdymka">
    <w:name w:val="Balloon Text"/>
    <w:basedOn w:val="Normalny"/>
    <w:link w:val="TekstdymkaZnak"/>
    <w:uiPriority w:val="99"/>
    <w:semiHidden/>
    <w:unhideWhenUsed/>
    <w:rsid w:val="0022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o.wrotapodlasia.pl/pl/jak_skorzystac_z_programu/pobierz_wzory_dokumentow/generator-wnioskow-aplikacyjnych-efs.html" TargetMode="External"/><Relationship Id="rId5" Type="http://schemas.openxmlformats.org/officeDocument/2006/relationships/hyperlink" Target="http://rpo.wrotapodlasia.pl/pl/jak_skorzystac_z_programu/pobierz_wzory_dokumentow/generator-wnioskow-aplikacyjnych-ef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NAREW4</dc:creator>
  <cp:keywords/>
  <dc:description/>
  <cp:lastModifiedBy>NAREW2</cp:lastModifiedBy>
  <cp:revision>7</cp:revision>
  <cp:lastPrinted>2017-04-04T15:28:00Z</cp:lastPrinted>
  <dcterms:created xsi:type="dcterms:W3CDTF">2017-04-04T14:51:00Z</dcterms:created>
  <dcterms:modified xsi:type="dcterms:W3CDTF">2017-04-06T08:53:00Z</dcterms:modified>
</cp:coreProperties>
</file>